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49" w:rsidRPr="00DD582B" w:rsidRDefault="001A3709" w:rsidP="00DD582B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DD582B">
        <w:rPr>
          <w:rFonts w:ascii="宋体" w:eastAsia="宋体" w:hAnsi="宋体" w:hint="eastAsia"/>
          <w:b/>
          <w:sz w:val="30"/>
          <w:szCs w:val="30"/>
        </w:rPr>
        <w:t>校内课题</w:t>
      </w:r>
      <w:proofErr w:type="gramStart"/>
      <w:r w:rsidRPr="00DD582B">
        <w:rPr>
          <w:rFonts w:ascii="宋体" w:eastAsia="宋体" w:hAnsi="宋体" w:hint="eastAsia"/>
          <w:b/>
          <w:sz w:val="30"/>
          <w:szCs w:val="30"/>
        </w:rPr>
        <w:t>结项申请</w:t>
      </w:r>
      <w:proofErr w:type="gramEnd"/>
      <w:r w:rsidRPr="00DD582B">
        <w:rPr>
          <w:rFonts w:ascii="宋体" w:eastAsia="宋体" w:hAnsi="宋体" w:hint="eastAsia"/>
          <w:b/>
          <w:sz w:val="30"/>
          <w:szCs w:val="30"/>
        </w:rPr>
        <w:t>路径</w:t>
      </w:r>
    </w:p>
    <w:p w:rsidR="00DD582B" w:rsidRPr="00DD582B" w:rsidRDefault="00DD582B" w:rsidP="00DD582B">
      <w:pPr>
        <w:spacing w:line="360" w:lineRule="auto"/>
        <w:jc w:val="center"/>
        <w:rPr>
          <w:rFonts w:ascii="宋体" w:eastAsia="宋体" w:hAnsi="宋体" w:hint="eastAsia"/>
          <w:b/>
          <w:sz w:val="24"/>
          <w:szCs w:val="24"/>
        </w:rPr>
      </w:pPr>
    </w:p>
    <w:p w:rsidR="001A3709" w:rsidRPr="001A3709" w:rsidRDefault="001A3709" w:rsidP="001A370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点击</w:t>
      </w:r>
      <w:r w:rsidRPr="001A3709">
        <w:rPr>
          <w:rFonts w:ascii="宋体" w:eastAsia="宋体" w:hAnsi="宋体" w:hint="eastAsia"/>
          <w:sz w:val="24"/>
          <w:szCs w:val="24"/>
        </w:rPr>
        <w:t>办公系统中“业务直通车”后面的“More”</w:t>
      </w:r>
    </w:p>
    <w:p w:rsidR="001A3709" w:rsidRDefault="001A3709" w:rsidP="001A3709">
      <w:pPr>
        <w:pStyle w:val="a3"/>
        <w:spacing w:line="360" w:lineRule="auto"/>
        <w:ind w:left="360" w:firstLineChars="0" w:firstLine="0"/>
        <w:rPr>
          <w:rFonts w:ascii="宋体" w:eastAsia="宋体" w:hAnsi="宋体"/>
          <w:sz w:val="24"/>
          <w:szCs w:val="24"/>
        </w:rPr>
      </w:pPr>
      <w:r w:rsidRPr="001A3709"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3238839" cy="2000250"/>
            <wp:effectExtent l="0" t="0" r="0" b="0"/>
            <wp:docPr id="1" name="图片 1" descr="C:\Users\nauer\Documents\Tencent Files\1097265829\FileRecv\MobileFile\IMG_9711(20220321-1508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er\Documents\Tencent Files\1097265829\FileRecv\MobileFile\IMG_9711(20220321-15080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483" cy="200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2B" w:rsidRDefault="00DD582B" w:rsidP="001A3709">
      <w:pPr>
        <w:pStyle w:val="a3"/>
        <w:spacing w:line="360" w:lineRule="auto"/>
        <w:ind w:left="360" w:firstLineChars="0" w:firstLine="0"/>
        <w:rPr>
          <w:rFonts w:ascii="宋体" w:eastAsia="宋体" w:hAnsi="宋体" w:hint="eastAsia"/>
          <w:sz w:val="24"/>
          <w:szCs w:val="24"/>
        </w:rPr>
      </w:pPr>
    </w:p>
    <w:p w:rsidR="001A3709" w:rsidRDefault="001A3709" w:rsidP="001A370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点击“科研服务平台”</w:t>
      </w:r>
    </w:p>
    <w:p w:rsidR="001A3709" w:rsidRDefault="001A3709" w:rsidP="001A3709">
      <w:pPr>
        <w:pStyle w:val="a3"/>
        <w:spacing w:line="360" w:lineRule="auto"/>
        <w:ind w:left="360" w:firstLineChars="0" w:firstLine="0"/>
        <w:rPr>
          <w:rFonts w:ascii="宋体" w:eastAsia="宋体" w:hAnsi="宋体"/>
          <w:sz w:val="24"/>
          <w:szCs w:val="24"/>
        </w:rPr>
      </w:pPr>
      <w:r w:rsidRPr="001A3709"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5274310" cy="721975"/>
            <wp:effectExtent l="0" t="0" r="2540" b="2540"/>
            <wp:docPr id="2" name="图片 2" descr="C:\Users\nauer\Documents\Tencent Files\1097265829\FileRecv\MobileFile\IMG_9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er\Documents\Tencent Files\1097265829\FileRecv\MobileFile\IMG_97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2B" w:rsidRDefault="00DD582B" w:rsidP="001A3709">
      <w:pPr>
        <w:pStyle w:val="a3"/>
        <w:spacing w:line="360" w:lineRule="auto"/>
        <w:ind w:left="360" w:firstLineChars="0" w:firstLine="0"/>
        <w:rPr>
          <w:rFonts w:ascii="宋体" w:eastAsia="宋体" w:hAnsi="宋体" w:hint="eastAsia"/>
          <w:sz w:val="24"/>
          <w:szCs w:val="24"/>
        </w:rPr>
      </w:pPr>
    </w:p>
    <w:p w:rsidR="001A3709" w:rsidRPr="001A3709" w:rsidRDefault="001A3709" w:rsidP="001A370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1A3709">
        <w:rPr>
          <w:rFonts w:ascii="宋体" w:eastAsia="宋体" w:hAnsi="宋体" w:hint="eastAsia"/>
          <w:sz w:val="24"/>
          <w:szCs w:val="24"/>
        </w:rPr>
        <w:t>点击</w:t>
      </w:r>
      <w:r>
        <w:rPr>
          <w:rFonts w:ascii="宋体" w:eastAsia="宋体" w:hAnsi="宋体" w:hint="eastAsia"/>
          <w:sz w:val="24"/>
          <w:szCs w:val="24"/>
        </w:rPr>
        <w:t>“教研项目”</w:t>
      </w:r>
    </w:p>
    <w:p w:rsidR="001A3709" w:rsidRDefault="001A3709" w:rsidP="001A3709">
      <w:pPr>
        <w:pStyle w:val="a3"/>
        <w:spacing w:line="360" w:lineRule="auto"/>
        <w:ind w:left="360" w:firstLineChars="0" w:firstLine="0"/>
        <w:rPr>
          <w:rFonts w:ascii="宋体" w:eastAsia="宋体" w:hAnsi="宋体"/>
          <w:sz w:val="24"/>
          <w:szCs w:val="24"/>
        </w:rPr>
      </w:pPr>
      <w:r w:rsidRPr="001A3709"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5274310" cy="339946"/>
            <wp:effectExtent l="0" t="0" r="2540" b="3175"/>
            <wp:docPr id="3" name="图片 3" descr="C:\Users\nauer\Documents\Tencent Files\1097265829\FileRecv\MobileFile\IMG_9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uer\Documents\Tencent Files\1097265829\FileRecv\MobileFile\IMG_97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2B" w:rsidRDefault="00DD582B" w:rsidP="00DD582B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D582B" w:rsidRPr="00DD582B" w:rsidRDefault="00DD582B" w:rsidP="00DD582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D582B">
        <w:rPr>
          <w:rFonts w:ascii="宋体" w:eastAsia="宋体" w:hAnsi="宋体" w:hint="eastAsia"/>
          <w:sz w:val="24"/>
          <w:szCs w:val="24"/>
        </w:rPr>
        <w:t>进入后找到要结项的课题，点击“业务办理”中的“结项”，将“</w:t>
      </w:r>
      <w:r w:rsidRPr="00DD582B">
        <w:rPr>
          <w:rFonts w:ascii="宋体" w:eastAsia="宋体" w:hAnsi="宋体" w:hint="eastAsia"/>
          <w:sz w:val="24"/>
          <w:szCs w:val="24"/>
        </w:rPr>
        <w:t>结项鉴定书</w:t>
      </w:r>
      <w:r w:rsidRPr="00DD582B">
        <w:rPr>
          <w:rFonts w:ascii="宋体" w:eastAsia="宋体" w:hAnsi="宋体" w:hint="eastAsia"/>
          <w:sz w:val="24"/>
          <w:szCs w:val="24"/>
        </w:rPr>
        <w:t>”和“发表文章的扫描件（封面、封底、目录和正文）”压缩成一个文件提交。如果课题后面显示“完善”，请先完善课题信息，</w:t>
      </w:r>
      <w:r>
        <w:rPr>
          <w:rFonts w:ascii="宋体" w:eastAsia="宋体" w:hAnsi="宋体" w:hint="eastAsia"/>
          <w:sz w:val="24"/>
          <w:szCs w:val="24"/>
        </w:rPr>
        <w:t>再</w:t>
      </w:r>
      <w:bookmarkStart w:id="0" w:name="_GoBack"/>
      <w:bookmarkEnd w:id="0"/>
      <w:r w:rsidRPr="00DD582B">
        <w:rPr>
          <w:rFonts w:ascii="宋体" w:eastAsia="宋体" w:hAnsi="宋体" w:hint="eastAsia"/>
          <w:sz w:val="24"/>
          <w:szCs w:val="24"/>
        </w:rPr>
        <w:t>进行结项申请的操作。</w:t>
      </w:r>
    </w:p>
    <w:p w:rsidR="00DD582B" w:rsidRPr="00DD582B" w:rsidRDefault="00DD582B" w:rsidP="00DD582B">
      <w:pPr>
        <w:pStyle w:val="a3"/>
        <w:spacing w:line="360" w:lineRule="auto"/>
        <w:ind w:left="360" w:firstLineChars="0" w:firstLine="0"/>
        <w:rPr>
          <w:rFonts w:ascii="宋体" w:eastAsia="宋体" w:hAnsi="宋体" w:hint="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4635156" cy="20097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909" cy="201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82B" w:rsidRPr="00DD5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F1C0B"/>
    <w:multiLevelType w:val="hybridMultilevel"/>
    <w:tmpl w:val="6010992A"/>
    <w:lvl w:ilvl="0" w:tplc="76063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09"/>
    <w:rsid w:val="001A3709"/>
    <w:rsid w:val="00534349"/>
    <w:rsid w:val="00D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A997"/>
  <w15:chartTrackingRefBased/>
  <w15:docId w15:val="{8141DE50-BF77-4784-A3D1-5F436CC9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朱姝</dc:creator>
  <cp:keywords/>
  <dc:description/>
  <cp:lastModifiedBy>朱姝</cp:lastModifiedBy>
  <cp:revision>1</cp:revision>
  <dcterms:created xsi:type="dcterms:W3CDTF">2022-03-21T07:02:00Z</dcterms:created>
  <dcterms:modified xsi:type="dcterms:W3CDTF">2022-03-21T07:17:00Z</dcterms:modified>
</cp:coreProperties>
</file>